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487"/>
        <w:tblW w:w="11182" w:type="dxa"/>
        <w:tblLayout w:type="fixed"/>
        <w:tblLook w:val="0000" w:firstRow="0" w:lastRow="0" w:firstColumn="0" w:lastColumn="0" w:noHBand="0" w:noVBand="0"/>
      </w:tblPr>
      <w:tblGrid>
        <w:gridCol w:w="2520"/>
        <w:gridCol w:w="256"/>
        <w:gridCol w:w="8406"/>
      </w:tblGrid>
      <w:tr w:rsidR="00376280" w:rsidRPr="00936804" w14:paraId="09A4D62E" w14:textId="77777777" w:rsidTr="008F3751">
        <w:trPr>
          <w:trHeight w:val="14760"/>
        </w:trPr>
        <w:tc>
          <w:tcPr>
            <w:tcW w:w="2520" w:type="dxa"/>
            <w:shd w:val="clear" w:color="auto" w:fill="9FC5E8"/>
          </w:tcPr>
          <w:p w14:paraId="5DC3E828" w14:textId="77777777" w:rsidR="00376280" w:rsidRPr="00936804" w:rsidRDefault="00376280" w:rsidP="00376280">
            <w:pPr>
              <w:tabs>
                <w:tab w:val="left" w:pos="2430"/>
              </w:tabs>
              <w:ind w:right="14"/>
              <w:rPr>
                <w:rFonts w:ascii="Century Gothic" w:hAnsi="Century Gothic"/>
              </w:rPr>
            </w:pPr>
          </w:p>
          <w:p w14:paraId="3FAE21DF" w14:textId="77777777" w:rsidR="00376280" w:rsidRPr="00936804" w:rsidRDefault="00376280" w:rsidP="00376280">
            <w:pPr>
              <w:ind w:right="14"/>
              <w:jc w:val="right"/>
              <w:rPr>
                <w:rFonts w:ascii="Century Gothic" w:eastAsia="Century Gothic" w:hAnsi="Century Gothic" w:cs="Century Gothic"/>
                <w:b/>
              </w:rPr>
            </w:pPr>
            <w:r w:rsidRPr="00936804">
              <w:rPr>
                <w:rFonts w:ascii="Century Gothic" w:eastAsia="Century Gothic" w:hAnsi="Century Gothic" w:cs="Century Gothic"/>
                <w:b/>
              </w:rPr>
              <w:t>Professional Summary</w:t>
            </w:r>
          </w:p>
          <w:p w14:paraId="16562B9A" w14:textId="77777777" w:rsidR="00376280" w:rsidRPr="00376280" w:rsidRDefault="00376280" w:rsidP="00376280">
            <w:pPr>
              <w:widowControl/>
              <w:spacing w:before="120" w:after="120"/>
              <w:ind w:left="120" w:right="120"/>
              <w:jc w:val="right"/>
              <w:rPr>
                <w:rFonts w:ascii="Verdana" w:hAnsi="Verdana"/>
                <w:sz w:val="18"/>
                <w:szCs w:val="18"/>
              </w:rPr>
            </w:pPr>
            <w:r w:rsidRPr="00936804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I am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 driven individual with over 4 years web development experience and 15+ years in graphic design.  I am also a proven leader with over 5 years management experience.</w:t>
            </w:r>
            <w:r w:rsidRPr="00936804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  <w:p w14:paraId="02D36048" w14:textId="77777777" w:rsidR="00376280" w:rsidRPr="00936804" w:rsidRDefault="00376280" w:rsidP="00376280">
            <w:pPr>
              <w:tabs>
                <w:tab w:val="left" w:pos="2430"/>
              </w:tabs>
              <w:ind w:right="14"/>
              <w:jc w:val="right"/>
              <w:rPr>
                <w:rFonts w:ascii="Century Gothic" w:eastAsia="Tahoma" w:hAnsi="Century Gothic" w:cs="Tahoma"/>
                <w:b/>
              </w:rPr>
            </w:pPr>
          </w:p>
          <w:p w14:paraId="02215984" w14:textId="77777777" w:rsidR="00376280" w:rsidRPr="00936804" w:rsidRDefault="00376280" w:rsidP="00376280">
            <w:pPr>
              <w:tabs>
                <w:tab w:val="left" w:pos="2430"/>
              </w:tabs>
              <w:ind w:right="14"/>
              <w:jc w:val="right"/>
              <w:rPr>
                <w:rFonts w:ascii="Century Gothic" w:eastAsia="Tahoma" w:hAnsi="Century Gothic" w:cs="Tahoma"/>
                <w:b/>
              </w:rPr>
            </w:pPr>
            <w:r w:rsidRPr="00936804">
              <w:rPr>
                <w:rFonts w:ascii="Century Gothic" w:eastAsia="Tahoma" w:hAnsi="Century Gothic" w:cs="Tahoma"/>
                <w:b/>
              </w:rPr>
              <w:t>Technology Summary</w:t>
            </w:r>
          </w:p>
          <w:p w14:paraId="5473C8A3" w14:textId="77777777" w:rsidR="00376280" w:rsidRPr="00936804" w:rsidRDefault="00376280" w:rsidP="00376280">
            <w:pPr>
              <w:tabs>
                <w:tab w:val="left" w:pos="2430"/>
              </w:tabs>
              <w:spacing w:before="120"/>
              <w:ind w:right="14"/>
              <w:jc w:val="right"/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</w:pPr>
            <w:r w:rsidRPr="00936804"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Programming:</w:t>
            </w:r>
          </w:p>
          <w:p w14:paraId="78E50214" w14:textId="77777777" w:rsidR="00376280" w:rsidRPr="00936804" w:rsidRDefault="00376280" w:rsidP="00376280">
            <w:pPr>
              <w:tabs>
                <w:tab w:val="left" w:pos="2430"/>
              </w:tabs>
              <w:spacing w:line="276" w:lineRule="auto"/>
              <w:ind w:right="14"/>
              <w:jc w:val="right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 w:rsidRPr="00936804">
              <w:rPr>
                <w:rFonts w:ascii="Century Gothic" w:eastAsia="Century Gothic" w:hAnsi="Century Gothic" w:cs="Century Gothic"/>
                <w:sz w:val="19"/>
                <w:szCs w:val="19"/>
              </w:rPr>
              <w:t>HTML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</w:t>
            </w:r>
          </w:p>
          <w:p w14:paraId="048DAEE8" w14:textId="77777777" w:rsidR="00376280" w:rsidRPr="00936804" w:rsidRDefault="00376280" w:rsidP="00376280">
            <w:pPr>
              <w:tabs>
                <w:tab w:val="left" w:pos="2430"/>
              </w:tabs>
              <w:spacing w:line="276" w:lineRule="auto"/>
              <w:ind w:right="14"/>
              <w:jc w:val="right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 w:rsidRPr="00936804">
              <w:rPr>
                <w:rFonts w:ascii="Century Gothic" w:eastAsia="Century Gothic" w:hAnsi="Century Gothic" w:cs="Century Gothic"/>
                <w:sz w:val="19"/>
                <w:szCs w:val="19"/>
              </w:rPr>
              <w:t>CSS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</w:p>
          <w:p w14:paraId="4A7BB4A6" w14:textId="77777777" w:rsidR="00376280" w:rsidRPr="00936804" w:rsidRDefault="00376280" w:rsidP="00376280">
            <w:pPr>
              <w:tabs>
                <w:tab w:val="left" w:pos="2430"/>
              </w:tabs>
              <w:spacing w:line="276" w:lineRule="auto"/>
              <w:ind w:right="14"/>
              <w:jc w:val="right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 w:rsidRPr="00936804">
              <w:rPr>
                <w:rFonts w:ascii="Century Gothic" w:eastAsia="Century Gothic" w:hAnsi="Century Gothic" w:cs="Century Gothic"/>
                <w:sz w:val="19"/>
                <w:szCs w:val="19"/>
              </w:rPr>
              <w:t>J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AVA 8</w:t>
            </w:r>
          </w:p>
          <w:p w14:paraId="06CE3141" w14:textId="77777777" w:rsidR="00376280" w:rsidRPr="00936804" w:rsidRDefault="00376280" w:rsidP="00376280">
            <w:pPr>
              <w:tabs>
                <w:tab w:val="left" w:pos="2430"/>
              </w:tabs>
              <w:spacing w:line="276" w:lineRule="auto"/>
              <w:ind w:right="14"/>
              <w:jc w:val="right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 w:rsidRPr="00936804">
              <w:rPr>
                <w:rFonts w:ascii="Century Gothic" w:eastAsia="Century Gothic" w:hAnsi="Century Gothic" w:cs="Century Gothic"/>
                <w:sz w:val="19"/>
                <w:szCs w:val="19"/>
              </w:rPr>
              <w:t>Bootstrap</w:t>
            </w:r>
          </w:p>
          <w:p w14:paraId="2F444223" w14:textId="77777777" w:rsidR="00376280" w:rsidRDefault="00376280" w:rsidP="00376280">
            <w:pPr>
              <w:tabs>
                <w:tab w:val="left" w:pos="2430"/>
              </w:tabs>
              <w:spacing w:line="276" w:lineRule="auto"/>
              <w:ind w:right="14"/>
              <w:jc w:val="right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</w:t>
            </w:r>
            <w:r w:rsidRPr="00936804">
              <w:rPr>
                <w:rFonts w:ascii="Century Gothic" w:eastAsia="Century Gothic" w:hAnsi="Century Gothic" w:cs="Century Gothic"/>
                <w:sz w:val="19"/>
                <w:szCs w:val="19"/>
              </w:rPr>
              <w:t>Query/Java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  <w:r w:rsidRPr="00936804">
              <w:rPr>
                <w:rFonts w:ascii="Century Gothic" w:eastAsia="Century Gothic" w:hAnsi="Century Gothic" w:cs="Century Gothic"/>
                <w:sz w:val="19"/>
                <w:szCs w:val="19"/>
              </w:rPr>
              <w:t>cript</w:t>
            </w:r>
          </w:p>
          <w:p w14:paraId="68AA030B" w14:textId="77777777" w:rsidR="00376280" w:rsidRDefault="00376280" w:rsidP="00376280">
            <w:pPr>
              <w:tabs>
                <w:tab w:val="left" w:pos="2430"/>
              </w:tabs>
              <w:spacing w:line="276" w:lineRule="auto"/>
              <w:ind w:right="14"/>
              <w:jc w:val="right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WordPress</w:t>
            </w:r>
          </w:p>
          <w:p w14:paraId="5D439E07" w14:textId="77777777" w:rsidR="00376280" w:rsidRPr="00936804" w:rsidRDefault="00376280" w:rsidP="00376280">
            <w:pPr>
              <w:tabs>
                <w:tab w:val="left" w:pos="2430"/>
              </w:tabs>
              <w:spacing w:line="276" w:lineRule="auto"/>
              <w:ind w:right="14"/>
              <w:jc w:val="right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UX/UI</w:t>
            </w:r>
          </w:p>
          <w:p w14:paraId="06125501" w14:textId="77777777" w:rsidR="00376280" w:rsidRPr="00936804" w:rsidRDefault="00376280" w:rsidP="00376280">
            <w:pPr>
              <w:tabs>
                <w:tab w:val="left" w:pos="2430"/>
              </w:tabs>
              <w:ind w:right="14"/>
              <w:jc w:val="right"/>
              <w:rPr>
                <w:rFonts w:ascii="Century Gothic" w:hAnsi="Century Gothic"/>
              </w:rPr>
            </w:pPr>
          </w:p>
          <w:p w14:paraId="0853AE68" w14:textId="77777777" w:rsidR="00376280" w:rsidRPr="00936804" w:rsidRDefault="00376280" w:rsidP="00376280">
            <w:pPr>
              <w:tabs>
                <w:tab w:val="left" w:pos="2430"/>
              </w:tabs>
              <w:spacing w:after="40" w:line="276" w:lineRule="auto"/>
              <w:ind w:right="14"/>
              <w:jc w:val="right"/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</w:pPr>
            <w:r w:rsidRPr="00936804"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Software &amp; RDBMS:</w:t>
            </w:r>
          </w:p>
          <w:p w14:paraId="0D567140" w14:textId="77777777" w:rsidR="00376280" w:rsidRPr="00936804" w:rsidRDefault="00376280" w:rsidP="00376280">
            <w:pPr>
              <w:tabs>
                <w:tab w:val="left" w:pos="2430"/>
              </w:tabs>
              <w:spacing w:line="276" w:lineRule="auto"/>
              <w:ind w:right="14"/>
              <w:jc w:val="right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 w:rsidRPr="00936804">
              <w:rPr>
                <w:rFonts w:ascii="Century Gothic" w:eastAsia="Century Gothic" w:hAnsi="Century Gothic" w:cs="Century Gothic"/>
                <w:sz w:val="19"/>
                <w:szCs w:val="19"/>
              </w:rPr>
              <w:t>Adobe Creative Suite</w:t>
            </w:r>
          </w:p>
          <w:p w14:paraId="484350D5" w14:textId="77777777" w:rsidR="00376280" w:rsidRPr="00936804" w:rsidRDefault="00376280" w:rsidP="00376280">
            <w:pPr>
              <w:tabs>
                <w:tab w:val="left" w:pos="2430"/>
              </w:tabs>
              <w:spacing w:line="276" w:lineRule="auto"/>
              <w:ind w:right="14"/>
              <w:jc w:val="right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 w:rsidRPr="00936804">
              <w:rPr>
                <w:rFonts w:ascii="Century Gothic" w:eastAsia="Century Gothic" w:hAnsi="Century Gothic" w:cs="Century Gothic"/>
                <w:sz w:val="19"/>
                <w:szCs w:val="19"/>
              </w:rPr>
              <w:t>CorelDraw Suite</w:t>
            </w:r>
          </w:p>
          <w:p w14:paraId="5980D824" w14:textId="77777777" w:rsidR="00376280" w:rsidRDefault="00376280" w:rsidP="00376280">
            <w:pPr>
              <w:tabs>
                <w:tab w:val="left" w:pos="2430"/>
              </w:tabs>
              <w:spacing w:line="276" w:lineRule="auto"/>
              <w:ind w:right="14"/>
              <w:jc w:val="right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 w:rsidRPr="00936804">
              <w:rPr>
                <w:rFonts w:ascii="Century Gothic" w:eastAsia="Century Gothic" w:hAnsi="Century Gothic" w:cs="Century Gothic"/>
                <w:sz w:val="19"/>
                <w:szCs w:val="19"/>
              </w:rPr>
              <w:t>Microsoft Office Suite</w:t>
            </w:r>
          </w:p>
          <w:p w14:paraId="3EF0B1F9" w14:textId="77777777" w:rsidR="00376280" w:rsidRDefault="00376280" w:rsidP="00376280">
            <w:pPr>
              <w:tabs>
                <w:tab w:val="left" w:pos="2430"/>
              </w:tabs>
              <w:spacing w:line="276" w:lineRule="auto"/>
              <w:ind w:right="14"/>
              <w:jc w:val="right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SQL</w:t>
            </w:r>
          </w:p>
          <w:p w14:paraId="32E86F94" w14:textId="77777777" w:rsidR="00376280" w:rsidRDefault="00376280" w:rsidP="00376280">
            <w:pPr>
              <w:tabs>
                <w:tab w:val="left" w:pos="2430"/>
              </w:tabs>
              <w:spacing w:line="276" w:lineRule="auto"/>
              <w:ind w:right="14"/>
              <w:jc w:val="right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SignLab</w:t>
            </w:r>
            <w:proofErr w:type="spellEnd"/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/</w:t>
            </w:r>
            <w:proofErr w:type="spellStart"/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Versaworks</w:t>
            </w:r>
            <w:proofErr w:type="spellEnd"/>
          </w:p>
          <w:p w14:paraId="1A0D5D9B" w14:textId="77777777" w:rsidR="00376280" w:rsidRDefault="00376280" w:rsidP="00376280">
            <w:pPr>
              <w:tabs>
                <w:tab w:val="left" w:pos="2430"/>
              </w:tabs>
              <w:spacing w:line="276" w:lineRule="auto"/>
              <w:ind w:right="14"/>
              <w:jc w:val="right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GITHUB</w:t>
            </w:r>
          </w:p>
          <w:p w14:paraId="0DCCB8D0" w14:textId="77777777" w:rsidR="00376280" w:rsidRDefault="00376280" w:rsidP="00376280">
            <w:pPr>
              <w:tabs>
                <w:tab w:val="left" w:pos="2430"/>
              </w:tabs>
              <w:spacing w:line="276" w:lineRule="auto"/>
              <w:ind w:right="14"/>
              <w:jc w:val="right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NetBeans</w:t>
            </w:r>
          </w:p>
          <w:p w14:paraId="01DAAB34" w14:textId="77777777" w:rsidR="00376280" w:rsidRPr="00376280" w:rsidRDefault="00376280" w:rsidP="00376280">
            <w:pPr>
              <w:tabs>
                <w:tab w:val="left" w:pos="2430"/>
              </w:tabs>
              <w:spacing w:line="276" w:lineRule="auto"/>
              <w:ind w:right="14"/>
              <w:jc w:val="right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</w:p>
          <w:p w14:paraId="3CE6A0BD" w14:textId="77777777" w:rsidR="00376280" w:rsidRPr="00936804" w:rsidRDefault="00376280" w:rsidP="00376280">
            <w:pPr>
              <w:tabs>
                <w:tab w:val="left" w:pos="2430"/>
              </w:tabs>
              <w:spacing w:before="120"/>
              <w:ind w:right="14"/>
              <w:jc w:val="right"/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</w:pPr>
            <w:r w:rsidRPr="00936804"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Systems:</w:t>
            </w:r>
            <w:r w:rsidRPr="00936804"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 </w:t>
            </w:r>
          </w:p>
          <w:p w14:paraId="76B14B00" w14:textId="77777777" w:rsidR="00376280" w:rsidRDefault="00376280" w:rsidP="00376280">
            <w:pPr>
              <w:tabs>
                <w:tab w:val="left" w:pos="2430"/>
              </w:tabs>
              <w:spacing w:before="40"/>
              <w:ind w:right="14"/>
              <w:jc w:val="right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 w:rsidRPr="00936804"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Windows </w:t>
            </w:r>
          </w:p>
          <w:p w14:paraId="0A9735C4" w14:textId="77777777" w:rsidR="00376280" w:rsidRDefault="00376280" w:rsidP="00376280">
            <w:pPr>
              <w:tabs>
                <w:tab w:val="left" w:pos="2430"/>
              </w:tabs>
              <w:spacing w:before="40"/>
              <w:ind w:right="14"/>
              <w:jc w:val="right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 w:rsidRPr="00936804">
              <w:rPr>
                <w:rFonts w:ascii="Century Gothic" w:eastAsia="Century Gothic" w:hAnsi="Century Gothic" w:cs="Century Gothic"/>
                <w:sz w:val="19"/>
                <w:szCs w:val="19"/>
              </w:rPr>
              <w:t>MacOS</w:t>
            </w:r>
          </w:p>
          <w:p w14:paraId="65F64FEE" w14:textId="77777777" w:rsidR="00376280" w:rsidRPr="00936804" w:rsidRDefault="00376280" w:rsidP="00376280">
            <w:pPr>
              <w:tabs>
                <w:tab w:val="left" w:pos="2430"/>
              </w:tabs>
              <w:spacing w:before="40"/>
              <w:ind w:right="14"/>
              <w:jc w:val="right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Android</w:t>
            </w:r>
          </w:p>
          <w:p w14:paraId="3565525A" w14:textId="77777777" w:rsidR="00376280" w:rsidRPr="00936804" w:rsidRDefault="00376280" w:rsidP="00376280">
            <w:pPr>
              <w:tabs>
                <w:tab w:val="left" w:pos="2430"/>
              </w:tabs>
              <w:spacing w:before="120"/>
              <w:ind w:right="14"/>
              <w:jc w:val="right"/>
              <w:rPr>
                <w:rFonts w:ascii="Century Gothic" w:hAnsi="Century Gothic"/>
              </w:rPr>
            </w:pPr>
          </w:p>
          <w:p w14:paraId="0B1507F6" w14:textId="77777777" w:rsidR="00376280" w:rsidRPr="00936804" w:rsidRDefault="00376280" w:rsidP="00376280">
            <w:pPr>
              <w:tabs>
                <w:tab w:val="left" w:pos="2430"/>
              </w:tabs>
              <w:spacing w:line="276" w:lineRule="auto"/>
              <w:ind w:right="14"/>
              <w:jc w:val="right"/>
              <w:rPr>
                <w:rFonts w:ascii="Century Gothic" w:eastAsia="Tahoma" w:hAnsi="Century Gothic" w:cs="Tahoma"/>
                <w:b/>
              </w:rPr>
            </w:pPr>
            <w:r w:rsidRPr="00936804">
              <w:rPr>
                <w:rFonts w:ascii="Century Gothic" w:eastAsia="Tahoma" w:hAnsi="Century Gothic" w:cs="Tahoma"/>
                <w:b/>
              </w:rPr>
              <w:t>Coursework and Skills</w:t>
            </w:r>
          </w:p>
          <w:p w14:paraId="40DF23DC" w14:textId="77777777" w:rsidR="00376280" w:rsidRPr="00936804" w:rsidRDefault="00376280" w:rsidP="00376280">
            <w:pPr>
              <w:tabs>
                <w:tab w:val="left" w:pos="2430"/>
              </w:tabs>
              <w:spacing w:line="276" w:lineRule="auto"/>
              <w:ind w:right="14"/>
              <w:jc w:val="right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 w:rsidRPr="00936804">
              <w:rPr>
                <w:rFonts w:ascii="Century Gothic" w:eastAsia="Century Gothic" w:hAnsi="Century Gothic" w:cs="Century Gothic"/>
                <w:sz w:val="19"/>
                <w:szCs w:val="19"/>
              </w:rPr>
              <w:t>Management</w:t>
            </w:r>
          </w:p>
          <w:p w14:paraId="4B6F914D" w14:textId="77777777" w:rsidR="00376280" w:rsidRPr="00936804" w:rsidRDefault="00376280" w:rsidP="00376280">
            <w:pPr>
              <w:tabs>
                <w:tab w:val="left" w:pos="2430"/>
              </w:tabs>
              <w:spacing w:line="276" w:lineRule="auto"/>
              <w:ind w:right="14"/>
              <w:jc w:val="right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 w:rsidRPr="00936804"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 Web Development</w:t>
            </w:r>
          </w:p>
          <w:p w14:paraId="122623C6" w14:textId="77777777" w:rsidR="00376280" w:rsidRDefault="00376280" w:rsidP="00376280">
            <w:pPr>
              <w:tabs>
                <w:tab w:val="left" w:pos="2430"/>
              </w:tabs>
              <w:spacing w:line="276" w:lineRule="auto"/>
              <w:ind w:right="14"/>
              <w:jc w:val="right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 w:rsidRPr="00936804">
              <w:rPr>
                <w:rFonts w:ascii="Century Gothic" w:eastAsia="Century Gothic" w:hAnsi="Century Gothic" w:cs="Century Gothic"/>
                <w:sz w:val="19"/>
                <w:szCs w:val="19"/>
              </w:rPr>
              <w:t>Computer Graphics</w:t>
            </w:r>
          </w:p>
          <w:p w14:paraId="5C370C83" w14:textId="77777777" w:rsidR="00376280" w:rsidRPr="00936804" w:rsidRDefault="00376280" w:rsidP="00376280">
            <w:pPr>
              <w:tabs>
                <w:tab w:val="left" w:pos="2430"/>
              </w:tabs>
              <w:spacing w:line="276" w:lineRule="auto"/>
              <w:ind w:right="14"/>
              <w:jc w:val="right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Information Systems</w:t>
            </w:r>
          </w:p>
          <w:p w14:paraId="46E7F686" w14:textId="77777777" w:rsidR="00376280" w:rsidRPr="00936804" w:rsidRDefault="00376280" w:rsidP="00376280">
            <w:pPr>
              <w:tabs>
                <w:tab w:val="left" w:pos="2430"/>
              </w:tabs>
              <w:spacing w:line="276" w:lineRule="auto"/>
              <w:ind w:right="14"/>
              <w:jc w:val="right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LAN/WAN</w:t>
            </w:r>
          </w:p>
          <w:p w14:paraId="4BE952F6" w14:textId="3B5230D3" w:rsidR="00376280" w:rsidRDefault="00376280" w:rsidP="00376280">
            <w:pPr>
              <w:tabs>
                <w:tab w:val="left" w:pos="2430"/>
              </w:tabs>
              <w:spacing w:line="276" w:lineRule="auto"/>
              <w:ind w:right="14"/>
              <w:jc w:val="right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 w:rsidRPr="00936804">
              <w:rPr>
                <w:rFonts w:ascii="Century Gothic" w:eastAsia="Century Gothic" w:hAnsi="Century Gothic" w:cs="Century Gothic"/>
                <w:sz w:val="19"/>
                <w:szCs w:val="19"/>
              </w:rPr>
              <w:t>Visual Basic</w:t>
            </w:r>
          </w:p>
          <w:p w14:paraId="5B27E2F2" w14:textId="144E36B1" w:rsidR="008F3751" w:rsidRDefault="008F3751" w:rsidP="00376280">
            <w:pPr>
              <w:tabs>
                <w:tab w:val="left" w:pos="2430"/>
              </w:tabs>
              <w:spacing w:line="276" w:lineRule="auto"/>
              <w:ind w:right="14"/>
              <w:jc w:val="right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IT Troubleshooting</w:t>
            </w:r>
          </w:p>
          <w:p w14:paraId="1794E664" w14:textId="5A5B9BD7" w:rsidR="008F3751" w:rsidRDefault="008F3751" w:rsidP="00376280">
            <w:pPr>
              <w:tabs>
                <w:tab w:val="left" w:pos="2430"/>
              </w:tabs>
              <w:spacing w:line="276" w:lineRule="auto"/>
              <w:ind w:right="14"/>
              <w:jc w:val="right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Help Desk Support</w:t>
            </w:r>
          </w:p>
          <w:p w14:paraId="07766897" w14:textId="77777777" w:rsidR="00A8116B" w:rsidRPr="00936804" w:rsidRDefault="00A8116B" w:rsidP="00376280">
            <w:pPr>
              <w:tabs>
                <w:tab w:val="left" w:pos="2430"/>
              </w:tabs>
              <w:spacing w:line="276" w:lineRule="auto"/>
              <w:ind w:right="14"/>
              <w:jc w:val="right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bookmarkStart w:id="0" w:name="_GoBack"/>
            <w:bookmarkEnd w:id="0"/>
          </w:p>
          <w:p w14:paraId="512090DE" w14:textId="77777777" w:rsidR="00376280" w:rsidRPr="00936804" w:rsidRDefault="00376280" w:rsidP="00376280">
            <w:pPr>
              <w:tabs>
                <w:tab w:val="left" w:pos="2430"/>
              </w:tabs>
              <w:ind w:right="158"/>
              <w:jc w:val="right"/>
              <w:rPr>
                <w:rFonts w:ascii="Century Gothic" w:hAnsi="Century Gothic"/>
              </w:rPr>
            </w:pPr>
          </w:p>
        </w:tc>
        <w:tc>
          <w:tcPr>
            <w:tcW w:w="256" w:type="dxa"/>
          </w:tcPr>
          <w:p w14:paraId="696264E5" w14:textId="77777777" w:rsidR="00376280" w:rsidRPr="00936804" w:rsidRDefault="00376280" w:rsidP="00376280">
            <w:pPr>
              <w:tabs>
                <w:tab w:val="left" w:pos="2430"/>
              </w:tabs>
              <w:rPr>
                <w:rFonts w:ascii="Century Gothic" w:hAnsi="Century Gothic"/>
              </w:rPr>
            </w:pPr>
          </w:p>
        </w:tc>
        <w:tc>
          <w:tcPr>
            <w:tcW w:w="8406" w:type="dxa"/>
          </w:tcPr>
          <w:p w14:paraId="7EC593A2" w14:textId="77777777" w:rsidR="00376280" w:rsidRPr="00376280" w:rsidRDefault="00376280" w:rsidP="00376280">
            <w:pPr>
              <w:pBdr>
                <w:bottom w:val="single" w:sz="4" w:space="1" w:color="auto"/>
              </w:pBdr>
              <w:tabs>
                <w:tab w:val="left" w:pos="2430"/>
              </w:tabs>
              <w:rPr>
                <w:rFonts w:ascii="Geometr415 Blk BT" w:eastAsia="Tahoma" w:hAnsi="Geometr415 Blk BT" w:cs="Tahoma"/>
                <w:b/>
                <w:sz w:val="72"/>
                <w:szCs w:val="72"/>
              </w:rPr>
            </w:pPr>
            <w:r w:rsidRPr="00376280">
              <w:rPr>
                <w:rFonts w:ascii="Geometr415 Blk BT" w:eastAsia="Tahoma" w:hAnsi="Geometr415 Blk BT" w:cs="Tahoma"/>
                <w:b/>
                <w:sz w:val="72"/>
                <w:szCs w:val="72"/>
              </w:rPr>
              <w:t>CHAD RIEHLE</w:t>
            </w:r>
          </w:p>
          <w:p w14:paraId="7CBDA403" w14:textId="77777777" w:rsidR="00376280" w:rsidRPr="00936804" w:rsidRDefault="00376280" w:rsidP="00376280">
            <w:pPr>
              <w:tabs>
                <w:tab w:val="left" w:pos="2430"/>
              </w:tabs>
              <w:rPr>
                <w:rFonts w:ascii="Century Gothic" w:eastAsia="Century Gothic" w:hAnsi="Century Gothic" w:cs="Century Gothic"/>
                <w:b/>
                <w:color w:val="969696"/>
                <w:sz w:val="19"/>
                <w:szCs w:val="19"/>
              </w:rPr>
            </w:pPr>
          </w:p>
          <w:p w14:paraId="1249F22A" w14:textId="77777777" w:rsidR="00376280" w:rsidRPr="00936804" w:rsidRDefault="00376280" w:rsidP="00376280">
            <w:pPr>
              <w:tabs>
                <w:tab w:val="left" w:pos="2430"/>
              </w:tabs>
              <w:spacing w:after="280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bookmarkStart w:id="1" w:name="_jawc03uqcz62" w:colFirst="0" w:colLast="0"/>
            <w:bookmarkEnd w:id="1"/>
            <w:r w:rsidRPr="00936804"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11420 Laci Circle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 </w:t>
            </w:r>
            <w:r w:rsidRPr="00936804"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■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 </w:t>
            </w:r>
            <w:r w:rsidRPr="00936804"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Omaha, NE 68137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 </w:t>
            </w:r>
            <w:r w:rsidRPr="00936804"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■  402-779-6026  ■  </w:t>
            </w:r>
            <w:hyperlink r:id="rId6" w:history="1">
              <w:r w:rsidRPr="00F067BC">
                <w:rPr>
                  <w:rStyle w:val="Hyperlink"/>
                  <w:rFonts w:ascii="Century Gothic" w:eastAsia="Century Gothic" w:hAnsi="Century Gothic" w:cs="Century Gothic"/>
                  <w:color w:val="auto"/>
                  <w:sz w:val="19"/>
                  <w:szCs w:val="19"/>
                  <w:u w:val="none"/>
                </w:rPr>
                <w:t>chad.riehle42@gmail.com</w:t>
              </w:r>
            </w:hyperlink>
            <w:r w:rsidRPr="00F067BC">
              <w:rPr>
                <w:rFonts w:ascii="Century Gothic" w:eastAsia="Century Gothic" w:hAnsi="Century Gothic" w:cs="Century Gothic"/>
                <w:color w:val="auto"/>
                <w:sz w:val="19"/>
                <w:szCs w:val="19"/>
              </w:rPr>
              <w:t xml:space="preserve">     </w:t>
            </w:r>
            <w:hyperlink r:id="rId7" w:history="1">
              <w:r w:rsidRPr="00F067BC">
                <w:rPr>
                  <w:rStyle w:val="Hyperlink"/>
                  <w:rFonts w:ascii="Century Gothic" w:eastAsia="Century Gothic" w:hAnsi="Century Gothic" w:cs="Century Gothic"/>
                  <w:color w:val="auto"/>
                  <w:sz w:val="19"/>
                  <w:szCs w:val="19"/>
                  <w:u w:val="none"/>
                </w:rPr>
                <w:t>www.chad-riehle.com</w:t>
              </w:r>
            </w:hyperlink>
            <w:r w:rsidRPr="00936804"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  ■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  LinkedIn </w:t>
            </w:r>
            <w:hyperlink r:id="rId8" w:history="1">
              <w:r w:rsidRPr="00F067BC">
                <w:rPr>
                  <w:rStyle w:val="Hyperlink"/>
                  <w:rFonts w:ascii="Century Gothic" w:eastAsia="Century Gothic" w:hAnsi="Century Gothic" w:cs="Century Gothic"/>
                  <w:color w:val="auto"/>
                  <w:sz w:val="19"/>
                  <w:szCs w:val="19"/>
                  <w:u w:val="none"/>
                </w:rPr>
                <w:t>https://www.linkedin.com/in/chad-riehle</w:t>
              </w:r>
            </w:hyperlink>
          </w:p>
          <w:p w14:paraId="39DBFE77" w14:textId="77777777" w:rsidR="00376280" w:rsidRPr="00936804" w:rsidRDefault="00376280" w:rsidP="00376280">
            <w:pPr>
              <w:pBdr>
                <w:bottom w:val="single" w:sz="4" w:space="1" w:color="auto"/>
              </w:pBdr>
              <w:tabs>
                <w:tab w:val="left" w:pos="2430"/>
              </w:tabs>
              <w:rPr>
                <w:rFonts w:ascii="Century Gothic" w:eastAsia="Century Gothic" w:hAnsi="Century Gothic" w:cs="Century Gothic"/>
                <w:b/>
              </w:rPr>
            </w:pPr>
            <w:r w:rsidRPr="00936804">
              <w:rPr>
                <w:rFonts w:ascii="Century Gothic" w:eastAsia="Century Gothic" w:hAnsi="Century Gothic" w:cs="Century Gothic"/>
                <w:b/>
              </w:rPr>
              <w:t>Education &amp; Credentials</w:t>
            </w:r>
          </w:p>
          <w:p w14:paraId="47BDE077" w14:textId="77777777" w:rsidR="00376280" w:rsidRDefault="00376280" w:rsidP="00376280">
            <w:pPr>
              <w:spacing w:after="20"/>
              <w:rPr>
                <w:rFonts w:ascii="Century Gothic" w:eastAsia="Century Gothic" w:hAnsi="Century Gothic" w:cs="Century Gothic"/>
                <w:smallCaps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mallCaps/>
                <w:sz w:val="22"/>
                <w:szCs w:val="22"/>
              </w:rPr>
              <w:t>Interface Web School - Omaha, NE</w:t>
            </w:r>
          </w:p>
          <w:p w14:paraId="5A5908C6" w14:textId="77777777" w:rsidR="00376280" w:rsidRPr="002247A6" w:rsidRDefault="00376280" w:rsidP="00376280">
            <w:pPr>
              <w:spacing w:before="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936804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Certificate in HTML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5</w:t>
            </w:r>
            <w:r w:rsidRPr="00936804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, CSS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3</w:t>
            </w:r>
            <w:r w:rsidRPr="00936804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jQuery </w:t>
            </w:r>
            <w:r w:rsidRPr="00936804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and Java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</w:t>
            </w:r>
            <w:r w:rsidRPr="00936804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cript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Pr="002247A6">
              <w:rPr>
                <w:rFonts w:ascii="Century Gothic" w:eastAsia="Century Gothic" w:hAnsi="Century Gothic" w:cs="Century Gothic"/>
                <w:sz w:val="20"/>
                <w:szCs w:val="20"/>
              </w:rPr>
              <w:t>- 2016</w:t>
            </w:r>
          </w:p>
          <w:p w14:paraId="24B28214" w14:textId="77777777" w:rsidR="00376280" w:rsidRPr="00936804" w:rsidRDefault="00376280" w:rsidP="00376280">
            <w:pPr>
              <w:rPr>
                <w:rFonts w:ascii="Century Gothic" w:eastAsia="Century Gothic" w:hAnsi="Century Gothic" w:cs="Century Gothic"/>
                <w:smallCaps/>
                <w:sz w:val="16"/>
                <w:szCs w:val="22"/>
              </w:rPr>
            </w:pPr>
          </w:p>
          <w:p w14:paraId="6F34ED30" w14:textId="77777777" w:rsidR="00376280" w:rsidRPr="00936804" w:rsidRDefault="00376280" w:rsidP="00376280">
            <w:pPr>
              <w:spacing w:after="20"/>
              <w:rPr>
                <w:rFonts w:ascii="Century Gothic" w:eastAsia="Century Gothic" w:hAnsi="Century Gothic" w:cs="Century Gothic"/>
                <w:smallCaps/>
                <w:sz w:val="22"/>
                <w:szCs w:val="22"/>
              </w:rPr>
            </w:pPr>
            <w:r w:rsidRPr="00936804">
              <w:rPr>
                <w:rFonts w:ascii="Century Gothic" w:eastAsia="Century Gothic" w:hAnsi="Century Gothic" w:cs="Century Gothic"/>
                <w:smallCaps/>
                <w:sz w:val="22"/>
                <w:szCs w:val="22"/>
              </w:rPr>
              <w:t>Bellevue University</w:t>
            </w:r>
            <w:r>
              <w:rPr>
                <w:rFonts w:ascii="Century Gothic" w:eastAsia="Century Gothic" w:hAnsi="Century Gothic" w:cs="Century Gothic"/>
                <w:smallCaps/>
                <w:sz w:val="22"/>
                <w:szCs w:val="22"/>
              </w:rPr>
              <w:t xml:space="preserve"> </w:t>
            </w:r>
            <w:r w:rsidRPr="00936804">
              <w:rPr>
                <w:rFonts w:ascii="Century Gothic" w:eastAsia="Century Gothic" w:hAnsi="Century Gothic" w:cs="Century Gothic"/>
                <w:smallCaps/>
                <w:sz w:val="22"/>
                <w:szCs w:val="22"/>
              </w:rPr>
              <w:t>-</w:t>
            </w:r>
            <w:r>
              <w:rPr>
                <w:rFonts w:ascii="Century Gothic" w:eastAsia="Century Gothic" w:hAnsi="Century Gothic" w:cs="Century Gothic"/>
                <w:smallCaps/>
                <w:sz w:val="22"/>
                <w:szCs w:val="22"/>
              </w:rPr>
              <w:t xml:space="preserve"> </w:t>
            </w:r>
            <w:r w:rsidRPr="00936804">
              <w:rPr>
                <w:rFonts w:ascii="Century Gothic" w:eastAsia="Century Gothic" w:hAnsi="Century Gothic" w:cs="Century Gothic"/>
                <w:smallCaps/>
                <w:sz w:val="22"/>
                <w:szCs w:val="22"/>
              </w:rPr>
              <w:t>Omaha, NE</w:t>
            </w:r>
          </w:p>
          <w:p w14:paraId="5C7C45EB" w14:textId="77777777" w:rsidR="00376280" w:rsidRPr="00936804" w:rsidRDefault="00376280" w:rsidP="00376280">
            <w:pPr>
              <w:spacing w:before="20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(M.S.) Master of Science in Management</w:t>
            </w:r>
            <w:r w:rsidRPr="00936804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Pr="002247A6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- </w:t>
            </w:r>
            <w:r w:rsidRPr="00936804">
              <w:rPr>
                <w:rFonts w:ascii="Century Gothic" w:eastAsia="Century Gothic" w:hAnsi="Century Gothic" w:cs="Century Gothic"/>
                <w:sz w:val="20"/>
                <w:szCs w:val="20"/>
              </w:rPr>
              <w:t>2005</w:t>
            </w:r>
          </w:p>
          <w:p w14:paraId="26932F66" w14:textId="77777777" w:rsidR="00376280" w:rsidRPr="009B3358" w:rsidRDefault="00376280" w:rsidP="00376280">
            <w:pPr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(B.S.) </w:t>
            </w:r>
            <w:r w:rsidRPr="00936804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Ba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chelor in Computer Information Systems</w:t>
            </w:r>
            <w:r w:rsidRPr="002247A6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-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Pr="00936804">
              <w:rPr>
                <w:rFonts w:ascii="Century Gothic" w:eastAsia="Century Gothic" w:hAnsi="Century Gothic" w:cs="Century Gothic"/>
                <w:sz w:val="20"/>
                <w:szCs w:val="20"/>
              </w:rPr>
              <w:t>2003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- </w:t>
            </w:r>
            <w:r w:rsidRPr="00936804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Dean’s List, 3.9 GPA</w:t>
            </w:r>
          </w:p>
          <w:p w14:paraId="778E2C86" w14:textId="77777777" w:rsidR="00376280" w:rsidRPr="00936804" w:rsidRDefault="00376280" w:rsidP="00376280">
            <w:pPr>
              <w:rPr>
                <w:rFonts w:ascii="Century Gothic" w:eastAsia="Century Gothic" w:hAnsi="Century Gothic" w:cs="Century Gothic"/>
                <w:smallCaps/>
                <w:sz w:val="16"/>
                <w:szCs w:val="22"/>
              </w:rPr>
            </w:pPr>
          </w:p>
          <w:p w14:paraId="244F1408" w14:textId="77777777" w:rsidR="00376280" w:rsidRPr="00936804" w:rsidRDefault="00376280" w:rsidP="00376280">
            <w:pPr>
              <w:spacing w:after="20"/>
              <w:rPr>
                <w:rFonts w:ascii="Century Gothic" w:eastAsia="Century Gothic" w:hAnsi="Century Gothic" w:cs="Century Gothic"/>
                <w:smallCaps/>
                <w:sz w:val="22"/>
                <w:szCs w:val="22"/>
              </w:rPr>
            </w:pPr>
            <w:r w:rsidRPr="00936804">
              <w:rPr>
                <w:rFonts w:ascii="Century Gothic" w:eastAsia="Century Gothic" w:hAnsi="Century Gothic" w:cs="Century Gothic"/>
                <w:smallCaps/>
                <w:sz w:val="22"/>
                <w:szCs w:val="22"/>
              </w:rPr>
              <w:t>Metropolitan Community College</w:t>
            </w:r>
            <w:r>
              <w:rPr>
                <w:rFonts w:ascii="Century Gothic" w:eastAsia="Century Gothic" w:hAnsi="Century Gothic" w:cs="Century Gothic"/>
                <w:smallCaps/>
                <w:sz w:val="22"/>
                <w:szCs w:val="22"/>
              </w:rPr>
              <w:t xml:space="preserve"> </w:t>
            </w:r>
            <w:r w:rsidRPr="00936804">
              <w:rPr>
                <w:rFonts w:ascii="Century Gothic" w:eastAsia="Century Gothic" w:hAnsi="Century Gothic" w:cs="Century Gothic"/>
                <w:smallCaps/>
                <w:sz w:val="22"/>
                <w:szCs w:val="22"/>
              </w:rPr>
              <w:t>-</w:t>
            </w:r>
            <w:r>
              <w:rPr>
                <w:rFonts w:ascii="Century Gothic" w:eastAsia="Century Gothic" w:hAnsi="Century Gothic" w:cs="Century Gothic"/>
                <w:smallCaps/>
                <w:sz w:val="22"/>
                <w:szCs w:val="22"/>
              </w:rPr>
              <w:t xml:space="preserve"> </w:t>
            </w:r>
            <w:r w:rsidRPr="00936804">
              <w:rPr>
                <w:rFonts w:ascii="Century Gothic" w:eastAsia="Century Gothic" w:hAnsi="Century Gothic" w:cs="Century Gothic"/>
                <w:smallCaps/>
                <w:sz w:val="22"/>
                <w:szCs w:val="22"/>
              </w:rPr>
              <w:t>Omaha, NE</w:t>
            </w:r>
          </w:p>
          <w:p w14:paraId="08C03A6C" w14:textId="77777777" w:rsidR="00376280" w:rsidRDefault="00376280" w:rsidP="00376280">
            <w:pPr>
              <w:spacing w:before="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(A.A.S) </w:t>
            </w:r>
            <w:r w:rsidRPr="00936804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ssociates in Computer Graphics</w:t>
            </w:r>
            <w:r w:rsidRPr="002247A6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-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Pr="00936804">
              <w:rPr>
                <w:rFonts w:ascii="Century Gothic" w:eastAsia="Century Gothic" w:hAnsi="Century Gothic" w:cs="Century Gothic"/>
                <w:sz w:val="20"/>
                <w:szCs w:val="20"/>
              </w:rPr>
              <w:t>1999</w:t>
            </w:r>
          </w:p>
          <w:p w14:paraId="518DE799" w14:textId="77777777" w:rsidR="00376280" w:rsidRPr="009B3358" w:rsidRDefault="00376280" w:rsidP="00376280">
            <w:pPr>
              <w:spacing w:before="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9B335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Certificates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in </w:t>
            </w:r>
            <w:r w:rsidRPr="009B335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J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AVA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- 2017, </w:t>
            </w:r>
            <w:r w:rsidRPr="009B335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HTML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- 2000</w:t>
            </w:r>
          </w:p>
          <w:p w14:paraId="4BFAB26C" w14:textId="77777777" w:rsidR="00376280" w:rsidRPr="00936804" w:rsidRDefault="00376280" w:rsidP="00376280">
            <w:pPr>
              <w:rPr>
                <w:rFonts w:ascii="Century Gothic" w:eastAsia="Century Gothic" w:hAnsi="Century Gothic" w:cs="Century Gothic"/>
                <w:sz w:val="16"/>
                <w:szCs w:val="20"/>
              </w:rPr>
            </w:pPr>
          </w:p>
          <w:p w14:paraId="6B9BAAE7" w14:textId="77777777" w:rsidR="00376280" w:rsidRPr="00936804" w:rsidRDefault="00376280" w:rsidP="00376280">
            <w:pPr>
              <w:pBdr>
                <w:bottom w:val="single" w:sz="4" w:space="1" w:color="auto"/>
              </w:pBdr>
              <w:tabs>
                <w:tab w:val="left" w:pos="2430"/>
              </w:tabs>
              <w:rPr>
                <w:rFonts w:ascii="Century Gothic" w:eastAsia="Century Gothic" w:hAnsi="Century Gothic" w:cs="Century Gothic"/>
                <w:b/>
              </w:rPr>
            </w:pPr>
            <w:r w:rsidRPr="00936804">
              <w:rPr>
                <w:rFonts w:ascii="Century Gothic" w:eastAsia="Century Gothic" w:hAnsi="Century Gothic" w:cs="Century Gothic"/>
                <w:b/>
              </w:rPr>
              <w:t>Professional Experience</w:t>
            </w:r>
          </w:p>
          <w:p w14:paraId="4DF85FAC" w14:textId="77777777" w:rsidR="00376280" w:rsidRPr="00936804" w:rsidRDefault="00376280" w:rsidP="00376280">
            <w:pPr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</w:pPr>
            <w:r w:rsidRPr="00936804"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  <w:t>Production Manager</w:t>
            </w:r>
            <w:r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  <w:t>/Graphic Designer</w:t>
            </w:r>
          </w:p>
          <w:p w14:paraId="4C7B17C9" w14:textId="77777777" w:rsidR="00376280" w:rsidRPr="00936804" w:rsidRDefault="00376280" w:rsidP="00376280">
            <w:pPr>
              <w:ind w:right="-285"/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Dolphens</w:t>
            </w:r>
            <w:proofErr w:type="spellEnd"/>
            <w:r w:rsidRPr="00936804"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 xml:space="preserve"> Design and </w:t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Sign</w:t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ab/>
              <w:t xml:space="preserve">            May</w:t>
            </w:r>
            <w:r w:rsidRPr="00936804"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 xml:space="preserve"> 2016-Present</w:t>
            </w:r>
          </w:p>
          <w:p w14:paraId="294C4CBE" w14:textId="77777777" w:rsidR="00376280" w:rsidRPr="00936804" w:rsidRDefault="00376280" w:rsidP="00376280">
            <w:pPr>
              <w:widowControl/>
              <w:numPr>
                <w:ilvl w:val="0"/>
                <w:numId w:val="1"/>
              </w:numPr>
              <w:ind w:hanging="360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936804">
              <w:rPr>
                <w:rFonts w:ascii="Century Gothic" w:eastAsia="Century Gothic" w:hAnsi="Century Gothic" w:cs="Century Gothic"/>
                <w:sz w:val="20"/>
                <w:szCs w:val="20"/>
              </w:rPr>
              <w:t>Manage production and graphics department,</w:t>
            </w:r>
            <w:r w:rsidRPr="00936804"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  <w:t xml:space="preserve"> personnel supervision, production and installation scheduling, project planning, inventory management, designing,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  <w:t xml:space="preserve">and </w:t>
            </w:r>
            <w:r w:rsidRPr="00936804"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  <w:t>quality assurance</w:t>
            </w:r>
          </w:p>
          <w:p w14:paraId="6F28DCE1" w14:textId="77777777" w:rsidR="00376280" w:rsidRPr="001B60D9" w:rsidRDefault="00376280" w:rsidP="00376280">
            <w:pPr>
              <w:widowControl/>
              <w:numPr>
                <w:ilvl w:val="0"/>
                <w:numId w:val="1"/>
              </w:numPr>
              <w:ind w:right="165" w:hanging="360"/>
              <w:contextualSpacing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  <w:r w:rsidRPr="00936804"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  <w:t>Maintain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  <w:t xml:space="preserve"> website, </w:t>
            </w:r>
            <w:r w:rsidRPr="00936804"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  <w:t>internal databases, computer maintenance, software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  <w:t xml:space="preserve">, hardware, </w:t>
            </w:r>
            <w:r w:rsidRPr="001B60D9"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  <w:t>printer installati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  <w:t>ons, network troubleshooting</w:t>
            </w:r>
          </w:p>
          <w:p w14:paraId="0DAE8500" w14:textId="77777777" w:rsidR="00376280" w:rsidRPr="00936804" w:rsidRDefault="00376280" w:rsidP="00376280">
            <w:pPr>
              <w:widowControl/>
              <w:numPr>
                <w:ilvl w:val="0"/>
                <w:numId w:val="1"/>
              </w:numPr>
              <w:ind w:hanging="360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936804">
              <w:rPr>
                <w:rFonts w:ascii="Century Gothic" w:eastAsia="Century Gothic" w:hAnsi="Century Gothic" w:cs="Century Gothic"/>
                <w:sz w:val="20"/>
                <w:szCs w:val="20"/>
              </w:rPr>
              <w:t>Estimate project material costs, procurement of necessary materials, maintaining regular and proactive contact with senior management</w:t>
            </w:r>
          </w:p>
          <w:p w14:paraId="7B30FBC8" w14:textId="77777777" w:rsidR="00376280" w:rsidRPr="00936804" w:rsidRDefault="00376280" w:rsidP="00376280">
            <w:pPr>
              <w:ind w:left="360" w:hanging="36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</w:p>
          <w:p w14:paraId="21381CFF" w14:textId="77777777" w:rsidR="00376280" w:rsidRPr="00936804" w:rsidRDefault="00376280" w:rsidP="00376280">
            <w:pPr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</w:pPr>
            <w:r w:rsidRPr="00936804"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  <w:t>Customer Service Representative</w:t>
            </w:r>
          </w:p>
          <w:p w14:paraId="00BD2780" w14:textId="77777777" w:rsidR="00376280" w:rsidRPr="00936804" w:rsidRDefault="00376280" w:rsidP="00376280">
            <w:pPr>
              <w:tabs>
                <w:tab w:val="left" w:pos="4140"/>
              </w:tabs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</w:pPr>
            <w:r w:rsidRPr="00936804"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Ford Motor Cre</w:t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dit Company</w:t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ab/>
              <w:t xml:space="preserve">                     June 2015-Dec</w:t>
            </w:r>
            <w:r w:rsidRPr="00936804"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ember 2015</w:t>
            </w:r>
          </w:p>
          <w:p w14:paraId="73A10A33" w14:textId="77777777" w:rsidR="00376280" w:rsidRPr="00936804" w:rsidRDefault="00376280" w:rsidP="00376280">
            <w:pPr>
              <w:widowControl/>
              <w:numPr>
                <w:ilvl w:val="0"/>
                <w:numId w:val="5"/>
              </w:numPr>
              <w:ind w:hanging="360"/>
              <w:contextualSpacing/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</w:pPr>
            <w:r w:rsidRPr="00936804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Serviced vehicle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loans; achieving</w:t>
            </w:r>
            <w:r w:rsidRPr="00936804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99%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J.D. Power customer rated </w:t>
            </w:r>
            <w:r w:rsidRPr="00936804">
              <w:rPr>
                <w:rFonts w:ascii="Century Gothic" w:eastAsia="Century Gothic" w:hAnsi="Century Gothic" w:cs="Century Gothic"/>
                <w:sz w:val="20"/>
                <w:szCs w:val="20"/>
              </w:rPr>
              <w:t>satisfaction</w:t>
            </w:r>
          </w:p>
          <w:p w14:paraId="04114948" w14:textId="77777777" w:rsidR="00376280" w:rsidRPr="00936804" w:rsidRDefault="00376280" w:rsidP="00376280">
            <w:pPr>
              <w:widowControl/>
              <w:numPr>
                <w:ilvl w:val="0"/>
                <w:numId w:val="5"/>
              </w:numPr>
              <w:ind w:hanging="360"/>
              <w:contextualSpacing/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</w:pPr>
            <w:r w:rsidRPr="00936804">
              <w:rPr>
                <w:rFonts w:ascii="Century Gothic" w:eastAsia="Century Gothic" w:hAnsi="Century Gothic" w:cs="Century Gothic"/>
                <w:sz w:val="20"/>
                <w:szCs w:val="20"/>
              </w:rPr>
              <w:t>Performed credit account functions, payment extensions, due date changes and loan rewrite pre-applications on leased/financed vehicles</w:t>
            </w:r>
          </w:p>
          <w:p w14:paraId="26350CD3" w14:textId="77777777" w:rsidR="00376280" w:rsidRPr="00936804" w:rsidRDefault="00376280" w:rsidP="00376280">
            <w:pPr>
              <w:widowControl/>
              <w:numPr>
                <w:ilvl w:val="0"/>
                <w:numId w:val="5"/>
              </w:numPr>
              <w:ind w:hanging="360"/>
              <w:contextualSpacing/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</w:pPr>
            <w:r w:rsidRPr="00936804">
              <w:rPr>
                <w:rFonts w:ascii="Century Gothic" w:eastAsia="Century Gothic" w:hAnsi="Century Gothic" w:cs="Century Gothic"/>
                <w:sz w:val="20"/>
                <w:szCs w:val="20"/>
              </w:rPr>
              <w:t>Corrected misapplied payments, tailored payment arrangements on past dues and quoted payoffs</w:t>
            </w:r>
          </w:p>
          <w:p w14:paraId="5C39C0EF" w14:textId="77777777" w:rsidR="00376280" w:rsidRPr="00936804" w:rsidRDefault="00376280" w:rsidP="00376280">
            <w:pPr>
              <w:ind w:left="360" w:hanging="36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</w:p>
          <w:p w14:paraId="2EAB7933" w14:textId="77777777" w:rsidR="00376280" w:rsidRDefault="00376280" w:rsidP="00376280">
            <w:pPr>
              <w:tabs>
                <w:tab w:val="right" w:pos="4320"/>
              </w:tabs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</w:pPr>
            <w:r w:rsidRPr="00936804"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  <w:t>Client Service Analyst II</w:t>
            </w:r>
            <w:r w:rsidRPr="00936804"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 xml:space="preserve"> </w:t>
            </w:r>
            <w:r w:rsidRPr="00936804"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ab/>
              <w:t xml:space="preserve">                                                         </w:t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 xml:space="preserve">        </w:t>
            </w:r>
          </w:p>
          <w:p w14:paraId="03557458" w14:textId="77777777" w:rsidR="00376280" w:rsidRPr="00936804" w:rsidRDefault="00376280" w:rsidP="00376280">
            <w:pPr>
              <w:tabs>
                <w:tab w:val="right" w:pos="4320"/>
              </w:tabs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</w:pPr>
            <w:r w:rsidRPr="003D3882"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 xml:space="preserve">First Data                                                                                </w:t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 xml:space="preserve">          August 2012-May</w:t>
            </w:r>
            <w:r w:rsidRPr="00936804"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 xml:space="preserve"> 2015</w:t>
            </w:r>
          </w:p>
          <w:p w14:paraId="005D0D25" w14:textId="77777777" w:rsidR="00376280" w:rsidRDefault="00376280" w:rsidP="00376280">
            <w:pPr>
              <w:numPr>
                <w:ilvl w:val="0"/>
                <w:numId w:val="2"/>
              </w:numPr>
              <w:tabs>
                <w:tab w:val="left" w:pos="716"/>
              </w:tabs>
              <w:ind w:hanging="360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936804">
              <w:rPr>
                <w:rFonts w:ascii="Century Gothic" w:eastAsia="Century Gothic" w:hAnsi="Century Gothic" w:cs="Century Gothic"/>
                <w:sz w:val="20"/>
                <w:szCs w:val="20"/>
              </w:rPr>
              <w:t>Member of p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restigious, invite-only,</w:t>
            </w:r>
            <w:r w:rsidRPr="00936804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“Center of Excellence” team to provide for major clients in. Point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-of-contact; serviced accounts</w:t>
            </w:r>
            <w:r w:rsidRPr="00936804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  <w:p w14:paraId="0CCDE843" w14:textId="77777777" w:rsidR="00376280" w:rsidRPr="00936804" w:rsidRDefault="00376280" w:rsidP="00376280">
            <w:pPr>
              <w:numPr>
                <w:ilvl w:val="0"/>
                <w:numId w:val="2"/>
              </w:numPr>
              <w:tabs>
                <w:tab w:val="left" w:pos="716"/>
              </w:tabs>
              <w:ind w:hanging="360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936804">
              <w:rPr>
                <w:rFonts w:ascii="Century Gothic" w:eastAsia="Century Gothic" w:hAnsi="Century Gothic" w:cs="Century Gothic"/>
                <w:sz w:val="20"/>
                <w:szCs w:val="20"/>
              </w:rPr>
              <w:t>Assisted with selecting options to meet goals; sug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gested innovative improvements</w:t>
            </w:r>
          </w:p>
          <w:p w14:paraId="5253FF13" w14:textId="77777777" w:rsidR="00376280" w:rsidRPr="00936804" w:rsidRDefault="00376280" w:rsidP="00376280">
            <w:pPr>
              <w:numPr>
                <w:ilvl w:val="0"/>
                <w:numId w:val="2"/>
              </w:numPr>
              <w:tabs>
                <w:tab w:val="left" w:pos="716"/>
              </w:tabs>
              <w:ind w:hanging="360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936804">
              <w:rPr>
                <w:rFonts w:ascii="Century Gothic" w:eastAsia="Century Gothic" w:hAnsi="Century Gothic" w:cs="Century Gothic"/>
                <w:sz w:val="20"/>
                <w:szCs w:val="20"/>
              </w:rPr>
              <w:t>Communicated with clients,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internal units and management</w:t>
            </w:r>
          </w:p>
          <w:p w14:paraId="7B6D4E9C" w14:textId="77777777" w:rsidR="00376280" w:rsidRPr="00936804" w:rsidRDefault="00376280" w:rsidP="00376280">
            <w:pPr>
              <w:numPr>
                <w:ilvl w:val="0"/>
                <w:numId w:val="2"/>
              </w:numPr>
              <w:tabs>
                <w:tab w:val="left" w:pos="806"/>
              </w:tabs>
              <w:ind w:hanging="360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936804">
              <w:rPr>
                <w:rFonts w:ascii="Century Gothic" w:eastAsia="Century Gothic" w:hAnsi="Century Gothic" w:cs="Century Gothic"/>
                <w:sz w:val="20"/>
                <w:szCs w:val="20"/>
              </w:rPr>
              <w:t>Monitored project plans to ensure quality, timely delivery, r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esearch and regression testing</w:t>
            </w:r>
          </w:p>
          <w:p w14:paraId="2B6DBBF9" w14:textId="77777777" w:rsidR="00376280" w:rsidRPr="00936804" w:rsidRDefault="00376280" w:rsidP="00376280">
            <w:pPr>
              <w:numPr>
                <w:ilvl w:val="0"/>
                <w:numId w:val="2"/>
              </w:numPr>
              <w:tabs>
                <w:tab w:val="left" w:pos="716"/>
              </w:tabs>
              <w:ind w:hanging="360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936804">
              <w:rPr>
                <w:rFonts w:ascii="Century Gothic" w:eastAsia="Century Gothic" w:hAnsi="Century Gothic" w:cs="Century Gothic"/>
                <w:sz w:val="20"/>
                <w:szCs w:val="20"/>
              </w:rPr>
              <w:t>Updated and changed client d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riven requests to SQL databases</w:t>
            </w:r>
          </w:p>
          <w:p w14:paraId="2BD0F854" w14:textId="77777777" w:rsidR="00376280" w:rsidRPr="00936804" w:rsidRDefault="00376280" w:rsidP="00376280">
            <w:pPr>
              <w:ind w:left="360" w:hanging="36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</w:p>
          <w:p w14:paraId="0AD38330" w14:textId="77777777" w:rsidR="00376280" w:rsidRPr="00936804" w:rsidRDefault="00376280" w:rsidP="00376280">
            <w:pPr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</w:pPr>
            <w:r w:rsidRPr="00936804"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  <w:t>Product Analyst</w:t>
            </w:r>
            <w:r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  <w:t xml:space="preserve"> I</w:t>
            </w:r>
          </w:p>
          <w:p w14:paraId="6F5C85A7" w14:textId="77777777" w:rsidR="00376280" w:rsidRPr="00936804" w:rsidRDefault="00376280" w:rsidP="00376280">
            <w:pP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CSG International</w:t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ab/>
              <w:t xml:space="preserve">                    November</w:t>
            </w:r>
            <w:r w:rsidRPr="00936804"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 xml:space="preserve"> 2011-</w:t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July</w:t>
            </w:r>
            <w:r w:rsidRPr="00936804"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 xml:space="preserve"> 2012</w:t>
            </w:r>
          </w:p>
          <w:p w14:paraId="4B8040DE" w14:textId="77777777" w:rsidR="00376280" w:rsidRPr="00936804" w:rsidRDefault="00376280" w:rsidP="00376280">
            <w:pPr>
              <w:numPr>
                <w:ilvl w:val="0"/>
                <w:numId w:val="3"/>
              </w:numPr>
              <w:tabs>
                <w:tab w:val="left" w:pos="716"/>
              </w:tabs>
              <w:ind w:hanging="360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936804">
              <w:rPr>
                <w:rFonts w:ascii="Century Gothic" w:eastAsia="Century Gothic" w:hAnsi="Century Gothic" w:cs="Century Gothic"/>
                <w:sz w:val="20"/>
                <w:szCs w:val="20"/>
              </w:rPr>
              <w:t>First-line contact for resolution of customer issues; answered technology/service-related questions</w:t>
            </w:r>
          </w:p>
          <w:p w14:paraId="12455F64" w14:textId="77777777" w:rsidR="00376280" w:rsidRDefault="00376280" w:rsidP="00376280">
            <w:pPr>
              <w:numPr>
                <w:ilvl w:val="0"/>
                <w:numId w:val="3"/>
              </w:numPr>
              <w:tabs>
                <w:tab w:val="left" w:pos="716"/>
              </w:tabs>
              <w:ind w:hanging="360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936804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Achieved 99% one-call resolution and escalated to teams to minimize business risks. </w:t>
            </w:r>
          </w:p>
          <w:p w14:paraId="0A693189" w14:textId="77777777" w:rsidR="00376280" w:rsidRPr="00936804" w:rsidRDefault="00376280" w:rsidP="00376280">
            <w:pPr>
              <w:numPr>
                <w:ilvl w:val="0"/>
                <w:numId w:val="3"/>
              </w:numPr>
              <w:tabs>
                <w:tab w:val="left" w:pos="716"/>
              </w:tabs>
              <w:ind w:hanging="360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936804">
              <w:rPr>
                <w:rFonts w:ascii="Century Gothic" w:eastAsia="Century Gothic" w:hAnsi="Century Gothic" w:cs="Century Gothic"/>
                <w:sz w:val="20"/>
                <w:szCs w:val="20"/>
              </w:rPr>
              <w:t>Monitored multi-technology computing platforms and equipment</w:t>
            </w:r>
          </w:p>
          <w:p w14:paraId="009DFCB6" w14:textId="77777777" w:rsidR="00376280" w:rsidRPr="00936804" w:rsidRDefault="00376280" w:rsidP="00376280">
            <w:pPr>
              <w:numPr>
                <w:ilvl w:val="0"/>
                <w:numId w:val="3"/>
              </w:numPr>
              <w:tabs>
                <w:tab w:val="left" w:pos="716"/>
              </w:tabs>
              <w:ind w:hanging="360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936804">
              <w:rPr>
                <w:rFonts w:ascii="Century Gothic" w:eastAsia="Century Gothic" w:hAnsi="Century Gothic" w:cs="Century Gothic"/>
                <w:sz w:val="20"/>
                <w:szCs w:val="20"/>
              </w:rPr>
              <w:t>Used ticketing system; determined severity levels to clients</w:t>
            </w:r>
          </w:p>
          <w:p w14:paraId="47F47E79" w14:textId="77777777" w:rsidR="00376280" w:rsidRPr="00936804" w:rsidRDefault="00376280" w:rsidP="00376280">
            <w:pPr>
              <w:numPr>
                <w:ilvl w:val="0"/>
                <w:numId w:val="3"/>
              </w:numPr>
              <w:tabs>
                <w:tab w:val="left" w:pos="716"/>
              </w:tabs>
              <w:ind w:hanging="360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936804">
              <w:rPr>
                <w:rFonts w:ascii="Century Gothic" w:eastAsia="Century Gothic" w:hAnsi="Century Gothic" w:cs="Century Gothic"/>
                <w:sz w:val="20"/>
                <w:szCs w:val="20"/>
              </w:rPr>
              <w:t>Entered data into defect tracking system. Liaison between business teams and clients</w:t>
            </w:r>
          </w:p>
        </w:tc>
      </w:tr>
    </w:tbl>
    <w:p w14:paraId="4345B357" w14:textId="77777777" w:rsidR="00771498" w:rsidRDefault="00771498" w:rsidP="00376280"/>
    <w:sectPr w:rsidR="00771498" w:rsidSect="005D155D">
      <w:pgSz w:w="12240" w:h="15840" w:code="1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Blk BT">
    <w:panose1 w:val="020B0802020204020303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95C06"/>
    <w:multiLevelType w:val="multilevel"/>
    <w:tmpl w:val="44FE471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" w15:restartNumberingAfterBreak="0">
    <w:nsid w:val="2BFB01D7"/>
    <w:multiLevelType w:val="multilevel"/>
    <w:tmpl w:val="A59A747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" w15:restartNumberingAfterBreak="0">
    <w:nsid w:val="2F686914"/>
    <w:multiLevelType w:val="multilevel"/>
    <w:tmpl w:val="BEF8D38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1D94568"/>
    <w:multiLevelType w:val="multilevel"/>
    <w:tmpl w:val="EAE6408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55266AF6"/>
    <w:multiLevelType w:val="multilevel"/>
    <w:tmpl w:val="671ABA2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411"/>
    <w:rsid w:val="000618B4"/>
    <w:rsid w:val="0009397D"/>
    <w:rsid w:val="000D25C5"/>
    <w:rsid w:val="000F25C5"/>
    <w:rsid w:val="00184450"/>
    <w:rsid w:val="001B60D9"/>
    <w:rsid w:val="001D44FF"/>
    <w:rsid w:val="00213CCD"/>
    <w:rsid w:val="002247A6"/>
    <w:rsid w:val="00272E5E"/>
    <w:rsid w:val="002853B5"/>
    <w:rsid w:val="00290220"/>
    <w:rsid w:val="002C6D5C"/>
    <w:rsid w:val="00376280"/>
    <w:rsid w:val="003D3882"/>
    <w:rsid w:val="004A67DE"/>
    <w:rsid w:val="004B0BD0"/>
    <w:rsid w:val="005C6357"/>
    <w:rsid w:val="005D155D"/>
    <w:rsid w:val="00635372"/>
    <w:rsid w:val="006831AE"/>
    <w:rsid w:val="006E3BB7"/>
    <w:rsid w:val="00755D2D"/>
    <w:rsid w:val="00771498"/>
    <w:rsid w:val="007B5541"/>
    <w:rsid w:val="008949DC"/>
    <w:rsid w:val="008F3751"/>
    <w:rsid w:val="0099753C"/>
    <w:rsid w:val="009A671D"/>
    <w:rsid w:val="009B3358"/>
    <w:rsid w:val="009D4634"/>
    <w:rsid w:val="009F045A"/>
    <w:rsid w:val="00A56A7D"/>
    <w:rsid w:val="00A73816"/>
    <w:rsid w:val="00A8116B"/>
    <w:rsid w:val="00AE4A8A"/>
    <w:rsid w:val="00AE79B7"/>
    <w:rsid w:val="00B2665E"/>
    <w:rsid w:val="00C02007"/>
    <w:rsid w:val="00C32FB5"/>
    <w:rsid w:val="00C539A7"/>
    <w:rsid w:val="00CA1162"/>
    <w:rsid w:val="00CA4C6F"/>
    <w:rsid w:val="00CE119D"/>
    <w:rsid w:val="00D324EF"/>
    <w:rsid w:val="00E33E0A"/>
    <w:rsid w:val="00E3631C"/>
    <w:rsid w:val="00F067BC"/>
    <w:rsid w:val="00F7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1A2EE"/>
  <w15:chartTrackingRefBased/>
  <w15:docId w15:val="{058EA58F-FEEC-4E3D-B6B7-51C03A1C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7241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39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97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1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16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30746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30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539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41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chad-riehle" TargetMode="External"/><Relationship Id="rId3" Type="http://schemas.openxmlformats.org/officeDocument/2006/relationships/styles" Target="styles.xml"/><Relationship Id="rId7" Type="http://schemas.openxmlformats.org/officeDocument/2006/relationships/hyperlink" Target="htttp://www.chad-riehl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ad.riehle42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B852-97EE-427B-8B7C-05E62740C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riehle</dc:creator>
  <cp:keywords/>
  <dc:description/>
  <cp:lastModifiedBy>Riehle, Chad (criehle)</cp:lastModifiedBy>
  <cp:revision>14</cp:revision>
  <cp:lastPrinted>2018-01-08T21:50:00Z</cp:lastPrinted>
  <dcterms:created xsi:type="dcterms:W3CDTF">2017-09-30T16:49:00Z</dcterms:created>
  <dcterms:modified xsi:type="dcterms:W3CDTF">2018-01-08T21:51:00Z</dcterms:modified>
</cp:coreProperties>
</file>